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1AC7C0A0" w14:textId="77777777" w:rsidR="001D47D7" w:rsidRPr="00443E09" w:rsidRDefault="001D47D7" w:rsidP="001D47D7">
      <w:pPr>
        <w:pStyle w:val="Default"/>
        <w:rPr>
          <w:rFonts w:ascii="Times New Roman" w:hAnsi="Times New Roman" w:cs="Times New Roman"/>
        </w:rPr>
      </w:pPr>
    </w:p>
    <w:p w14:paraId="7C357ADC" w14:textId="77777777" w:rsidR="001D47D7" w:rsidRPr="00443E09" w:rsidRDefault="001D47D7" w:rsidP="001D47D7">
      <w:pPr>
        <w:autoSpaceDE w:val="0"/>
        <w:autoSpaceDN w:val="0"/>
        <w:adjustRightInd w:val="0"/>
        <w:spacing w:after="0" w:line="240" w:lineRule="auto"/>
        <w:jc w:val="center"/>
        <w:rPr>
          <w:rFonts w:ascii="Arial" w:hAnsi="Arial" w:cs="Arial"/>
          <w:color w:val="000000"/>
          <w:sz w:val="24"/>
          <w:szCs w:val="24"/>
        </w:rPr>
      </w:pPr>
      <w:r w:rsidRPr="00443E09">
        <w:rPr>
          <w:rFonts w:ascii="Arial" w:hAnsi="Arial" w:cs="Arial"/>
          <w:b/>
          <w:color w:val="000000"/>
          <w:sz w:val="24"/>
          <w:szCs w:val="24"/>
        </w:rPr>
        <w:t>NOTICE TO CLIENTS</w:t>
      </w:r>
    </w:p>
    <w:p w14:paraId="2AB747BA"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rPr>
      </w:pPr>
    </w:p>
    <w:p w14:paraId="54478382"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rPr>
      </w:pPr>
      <w:r w:rsidRPr="00443E09">
        <w:rPr>
          <w:rFonts w:ascii="Arial" w:hAnsi="Arial" w:cs="Arial"/>
          <w:color w:val="000000"/>
          <w:sz w:val="24"/>
          <w:szCs w:val="24"/>
        </w:rPr>
        <w:t xml:space="preserve">The Board of Behavioral Sciences receives and responds to complaints regarding services provided within the scope of practice of (marriage and family therapists, licensed educational psychologists, clinical social workers, and professional clinical counselors). You may contact the board online at www.bbs.ca.gov, or by calling (916) 574-7830. </w:t>
      </w:r>
    </w:p>
    <w:p w14:paraId="568D035E"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rPr>
      </w:pPr>
    </w:p>
    <w:p w14:paraId="7AC711A0" w14:textId="77777777" w:rsidR="001D47D7" w:rsidRPr="00443E09" w:rsidRDefault="001D47D7" w:rsidP="001D47D7">
      <w:pPr>
        <w:autoSpaceDE w:val="0"/>
        <w:autoSpaceDN w:val="0"/>
        <w:adjustRightInd w:val="0"/>
        <w:spacing w:after="0" w:line="240" w:lineRule="auto"/>
        <w:jc w:val="center"/>
        <w:rPr>
          <w:rFonts w:ascii="Arial" w:hAnsi="Arial" w:cs="Arial"/>
          <w:b/>
          <w:color w:val="000000"/>
          <w:sz w:val="24"/>
          <w:szCs w:val="24"/>
          <w:lang w:val="es-HN"/>
        </w:rPr>
      </w:pPr>
      <w:r w:rsidRPr="00443E09">
        <w:rPr>
          <w:rFonts w:ascii="Arial" w:hAnsi="Arial" w:cs="Arial"/>
          <w:b/>
          <w:color w:val="000000"/>
          <w:sz w:val="24"/>
          <w:szCs w:val="24"/>
          <w:lang w:val="es-HN"/>
        </w:rPr>
        <w:t>AVISO DE QUEJAS</w:t>
      </w:r>
    </w:p>
    <w:p w14:paraId="41FC1738" w14:textId="77777777" w:rsidR="001D47D7" w:rsidRPr="00443E09" w:rsidRDefault="001D47D7" w:rsidP="001D47D7">
      <w:pPr>
        <w:autoSpaceDE w:val="0"/>
        <w:autoSpaceDN w:val="0"/>
        <w:adjustRightInd w:val="0"/>
        <w:spacing w:after="0" w:line="240" w:lineRule="auto"/>
        <w:jc w:val="center"/>
        <w:rPr>
          <w:rFonts w:ascii="Arial" w:hAnsi="Arial" w:cs="Arial"/>
          <w:b/>
          <w:color w:val="000000"/>
          <w:sz w:val="24"/>
          <w:szCs w:val="24"/>
          <w:lang w:val="es-HN"/>
        </w:rPr>
      </w:pPr>
    </w:p>
    <w:p w14:paraId="7F138EFD"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lang w:val="es-HN"/>
        </w:rPr>
      </w:pPr>
      <w:r w:rsidRPr="00443E09">
        <w:rPr>
          <w:rFonts w:ascii="Arial" w:hAnsi="Arial" w:cs="Arial"/>
          <w:color w:val="000000"/>
          <w:sz w:val="24"/>
          <w:szCs w:val="24"/>
          <w:lang w:val="es-HN"/>
        </w:rPr>
        <w:t xml:space="preserve">La Junta de Ciencias del Comportamiento (BBS por sus siglas en </w:t>
      </w:r>
      <w:proofErr w:type="gramStart"/>
      <w:r w:rsidRPr="00443E09">
        <w:rPr>
          <w:rFonts w:ascii="Arial" w:hAnsi="Arial" w:cs="Arial"/>
          <w:color w:val="000000"/>
          <w:sz w:val="24"/>
          <w:szCs w:val="24"/>
          <w:lang w:val="es-HN"/>
        </w:rPr>
        <w:t>Inglés</w:t>
      </w:r>
      <w:proofErr w:type="gramEnd"/>
      <w:r w:rsidRPr="00443E09">
        <w:rPr>
          <w:rFonts w:ascii="Arial" w:hAnsi="Arial" w:cs="Arial"/>
          <w:color w:val="000000"/>
          <w:sz w:val="24"/>
          <w:szCs w:val="24"/>
          <w:lang w:val="es-HN"/>
        </w:rPr>
        <w:t xml:space="preserve">) recibe y responde a las quejas sobre los servicios prestados dentro del alcance de la práctica de (terapeutas matrimoniales y familiares, psicólogos educativos con licencia, trabajadores sociales clínicos y consejeros clínicos profesionales). Usted puede comunicarse con la junta en línea en www.bbs.ca.gov o llamando al (916) 574-7830. </w:t>
      </w:r>
    </w:p>
    <w:p w14:paraId="2C618356"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lang w:val="es-HN"/>
        </w:rPr>
      </w:pPr>
    </w:p>
    <w:p w14:paraId="33F844CC"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lang w:val="es-HN"/>
        </w:rPr>
      </w:pPr>
    </w:p>
    <w:p w14:paraId="567415AF" w14:textId="77777777" w:rsidR="001D47D7" w:rsidRPr="00443E09" w:rsidRDefault="001D47D7" w:rsidP="001D47D7">
      <w:pPr>
        <w:autoSpaceDE w:val="0"/>
        <w:autoSpaceDN w:val="0"/>
        <w:adjustRightInd w:val="0"/>
        <w:spacing w:after="0" w:line="240" w:lineRule="auto"/>
        <w:rPr>
          <w:rFonts w:ascii="Arial" w:hAnsi="Arial" w:cs="Arial"/>
          <w:b/>
          <w:color w:val="000000"/>
          <w:sz w:val="24"/>
          <w:szCs w:val="24"/>
          <w:lang w:val="es-HN"/>
        </w:rPr>
      </w:pPr>
      <w:r w:rsidRPr="00443E09">
        <w:rPr>
          <w:rFonts w:ascii="Arial" w:hAnsi="Arial" w:cs="Arial"/>
          <w:b/>
          <w:color w:val="000000"/>
          <w:sz w:val="24"/>
          <w:szCs w:val="24"/>
        </w:rPr>
        <w:t xml:space="preserve">My information/ Mi </w:t>
      </w:r>
      <w:r w:rsidRPr="00443E09">
        <w:rPr>
          <w:rFonts w:ascii="Arial" w:hAnsi="Arial" w:cs="Arial"/>
          <w:b/>
          <w:color w:val="000000"/>
          <w:sz w:val="24"/>
          <w:szCs w:val="24"/>
          <w:lang w:val="es-HN"/>
        </w:rPr>
        <w:t xml:space="preserve">información: </w:t>
      </w:r>
    </w:p>
    <w:p w14:paraId="3E70B0AB"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rPr>
      </w:pPr>
    </w:p>
    <w:p w14:paraId="04365EA6" w14:textId="743D65C6" w:rsidR="001D47D7" w:rsidRPr="00443E09" w:rsidRDefault="001D47D7" w:rsidP="001D47D7">
      <w:pPr>
        <w:autoSpaceDE w:val="0"/>
        <w:autoSpaceDN w:val="0"/>
        <w:adjustRightInd w:val="0"/>
        <w:spacing w:after="0" w:line="240" w:lineRule="auto"/>
        <w:rPr>
          <w:rFonts w:ascii="Arial" w:hAnsi="Arial" w:cs="Arial"/>
          <w:color w:val="000000"/>
          <w:sz w:val="24"/>
          <w:szCs w:val="24"/>
        </w:rPr>
      </w:pPr>
      <w:r w:rsidRPr="00443E09">
        <w:rPr>
          <w:rFonts w:ascii="Arial" w:hAnsi="Arial" w:cs="Arial"/>
          <w:color w:val="000000"/>
          <w:sz w:val="24"/>
          <w:szCs w:val="24"/>
        </w:rPr>
        <w:t>_</w:t>
      </w:r>
      <w:r w:rsidRPr="00443E09">
        <w:rPr>
          <w:rFonts w:ascii="Arial" w:hAnsi="Arial" w:cs="Arial"/>
          <w:color w:val="000000"/>
          <w:sz w:val="24"/>
          <w:szCs w:val="24"/>
        </w:rPr>
        <w:fldChar w:fldCharType="begin">
          <w:ffData>
            <w:name w:val="Text1"/>
            <w:enabled/>
            <w:calcOnExit w:val="0"/>
            <w:textInput/>
          </w:ffData>
        </w:fldChar>
      </w:r>
      <w:bookmarkStart w:id="1" w:name="Text1"/>
      <w:r w:rsidRPr="00443E09">
        <w:rPr>
          <w:rFonts w:ascii="Arial" w:hAnsi="Arial" w:cs="Arial"/>
          <w:color w:val="000000"/>
          <w:sz w:val="24"/>
          <w:szCs w:val="24"/>
        </w:rPr>
        <w:instrText xml:space="preserve"> FORMTEXT </w:instrText>
      </w:r>
      <w:r w:rsidRPr="00443E09">
        <w:rPr>
          <w:rFonts w:ascii="Arial" w:hAnsi="Arial" w:cs="Arial"/>
          <w:color w:val="000000"/>
          <w:sz w:val="24"/>
          <w:szCs w:val="24"/>
        </w:rPr>
      </w:r>
      <w:r w:rsidRPr="00443E09">
        <w:rPr>
          <w:rFonts w:ascii="Arial" w:hAnsi="Arial" w:cs="Arial"/>
          <w:color w:val="000000"/>
          <w:sz w:val="24"/>
          <w:szCs w:val="24"/>
        </w:rPr>
        <w:fldChar w:fldCharType="separate"/>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color w:val="000000"/>
          <w:sz w:val="24"/>
          <w:szCs w:val="24"/>
        </w:rPr>
        <w:fldChar w:fldCharType="end"/>
      </w:r>
      <w:bookmarkEnd w:id="1"/>
      <w:r w:rsidRPr="00443E09">
        <w:rPr>
          <w:rFonts w:ascii="Arial" w:hAnsi="Arial" w:cs="Arial"/>
          <w:color w:val="000000"/>
          <w:sz w:val="24"/>
          <w:szCs w:val="24"/>
        </w:rPr>
        <w:t>_____________________________________________</w:t>
      </w:r>
      <w:r w:rsidRPr="00443E09">
        <w:rPr>
          <w:rFonts w:ascii="Arial" w:hAnsi="Arial" w:cs="Arial"/>
          <w:color w:val="000000"/>
          <w:sz w:val="24"/>
          <w:szCs w:val="24"/>
        </w:rPr>
        <w:fldChar w:fldCharType="begin">
          <w:ffData>
            <w:name w:val="Text2"/>
            <w:enabled/>
            <w:calcOnExit w:val="0"/>
            <w:textInput/>
          </w:ffData>
        </w:fldChar>
      </w:r>
      <w:bookmarkStart w:id="2" w:name="Text2"/>
      <w:r w:rsidRPr="00443E09">
        <w:rPr>
          <w:rFonts w:ascii="Arial" w:hAnsi="Arial" w:cs="Arial"/>
          <w:color w:val="000000"/>
          <w:sz w:val="24"/>
          <w:szCs w:val="24"/>
        </w:rPr>
        <w:instrText xml:space="preserve"> FORMTEXT </w:instrText>
      </w:r>
      <w:r w:rsidRPr="00443E09">
        <w:rPr>
          <w:rFonts w:ascii="Arial" w:hAnsi="Arial" w:cs="Arial"/>
          <w:color w:val="000000"/>
          <w:sz w:val="24"/>
          <w:szCs w:val="24"/>
        </w:rPr>
      </w:r>
      <w:r w:rsidRPr="00443E09">
        <w:rPr>
          <w:rFonts w:ascii="Arial" w:hAnsi="Arial" w:cs="Arial"/>
          <w:color w:val="000000"/>
          <w:sz w:val="24"/>
          <w:szCs w:val="24"/>
        </w:rPr>
        <w:fldChar w:fldCharType="separate"/>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color w:val="000000"/>
          <w:sz w:val="24"/>
          <w:szCs w:val="24"/>
        </w:rPr>
        <w:fldChar w:fldCharType="end"/>
      </w:r>
      <w:bookmarkEnd w:id="2"/>
      <w:r w:rsidRPr="00443E09">
        <w:rPr>
          <w:rFonts w:ascii="Arial" w:hAnsi="Arial" w:cs="Arial"/>
          <w:color w:val="000000"/>
          <w:sz w:val="24"/>
          <w:szCs w:val="24"/>
        </w:rPr>
        <w:t>_____________</w:t>
      </w:r>
    </w:p>
    <w:p w14:paraId="34D9C791" w14:textId="77777777" w:rsidR="001D47D7" w:rsidRPr="00443E09" w:rsidRDefault="001D47D7" w:rsidP="001D47D7">
      <w:pPr>
        <w:autoSpaceDE w:val="0"/>
        <w:autoSpaceDN w:val="0"/>
        <w:adjustRightInd w:val="0"/>
        <w:spacing w:after="0" w:line="240" w:lineRule="auto"/>
        <w:rPr>
          <w:rFonts w:ascii="Arial" w:hAnsi="Arial" w:cs="Arial"/>
          <w:b/>
          <w:color w:val="000000"/>
          <w:sz w:val="24"/>
          <w:szCs w:val="24"/>
          <w:lang w:val="es-HN"/>
        </w:rPr>
      </w:pPr>
      <w:r w:rsidRPr="00443E09">
        <w:rPr>
          <w:rFonts w:ascii="Arial" w:hAnsi="Arial" w:cs="Arial"/>
          <w:i/>
          <w:iCs/>
          <w:color w:val="000000"/>
          <w:sz w:val="24"/>
          <w:szCs w:val="24"/>
          <w:lang w:val="es-HN"/>
        </w:rPr>
        <w:t>(</w:t>
      </w:r>
      <w:proofErr w:type="spellStart"/>
      <w:r w:rsidRPr="00443E09">
        <w:rPr>
          <w:rFonts w:ascii="Arial" w:hAnsi="Arial" w:cs="Arial"/>
          <w:i/>
          <w:iCs/>
          <w:color w:val="000000"/>
          <w:sz w:val="24"/>
          <w:szCs w:val="24"/>
          <w:lang w:val="es-HN"/>
        </w:rPr>
        <w:t>Provider</w:t>
      </w:r>
      <w:proofErr w:type="spellEnd"/>
      <w:r w:rsidRPr="00443E09">
        <w:rPr>
          <w:rFonts w:ascii="Arial" w:hAnsi="Arial" w:cs="Arial"/>
          <w:i/>
          <w:iCs/>
          <w:color w:val="000000"/>
          <w:sz w:val="24"/>
          <w:szCs w:val="24"/>
          <w:lang w:val="es-HN"/>
        </w:rPr>
        <w:t xml:space="preserve"> </w:t>
      </w:r>
      <w:proofErr w:type="spellStart"/>
      <w:r w:rsidRPr="00443E09">
        <w:rPr>
          <w:rFonts w:ascii="Arial" w:hAnsi="Arial" w:cs="Arial"/>
          <w:i/>
          <w:iCs/>
          <w:color w:val="000000"/>
          <w:sz w:val="24"/>
          <w:szCs w:val="24"/>
          <w:lang w:val="es-HN"/>
        </w:rPr>
        <w:t>name</w:t>
      </w:r>
      <w:proofErr w:type="spellEnd"/>
      <w:r w:rsidRPr="00443E09">
        <w:rPr>
          <w:rFonts w:ascii="Arial" w:hAnsi="Arial" w:cs="Arial"/>
          <w:i/>
          <w:iCs/>
          <w:color w:val="000000"/>
          <w:sz w:val="24"/>
          <w:szCs w:val="24"/>
          <w:lang w:val="es-HN"/>
        </w:rPr>
        <w:t xml:space="preserve">, </w:t>
      </w:r>
      <w:proofErr w:type="spellStart"/>
      <w:r w:rsidRPr="00443E09">
        <w:rPr>
          <w:rFonts w:ascii="Arial" w:hAnsi="Arial" w:cs="Arial"/>
          <w:i/>
          <w:iCs/>
          <w:color w:val="000000"/>
          <w:sz w:val="24"/>
          <w:szCs w:val="24"/>
          <w:lang w:val="es-HN"/>
        </w:rPr>
        <w:t>Title</w:t>
      </w:r>
      <w:proofErr w:type="spellEnd"/>
      <w:r w:rsidRPr="00443E09">
        <w:rPr>
          <w:rFonts w:ascii="Arial" w:hAnsi="Arial" w:cs="Arial"/>
          <w:i/>
          <w:iCs/>
          <w:color w:val="000000"/>
          <w:sz w:val="24"/>
          <w:szCs w:val="24"/>
          <w:lang w:val="es-HN"/>
        </w:rPr>
        <w:t>) (</w:t>
      </w:r>
      <w:proofErr w:type="spellStart"/>
      <w:r w:rsidRPr="00443E09">
        <w:rPr>
          <w:rFonts w:ascii="Arial" w:hAnsi="Arial" w:cs="Arial"/>
          <w:i/>
          <w:iCs/>
          <w:color w:val="000000"/>
          <w:sz w:val="24"/>
          <w:szCs w:val="24"/>
          <w:lang w:val="es-HN"/>
        </w:rPr>
        <w:t>License</w:t>
      </w:r>
      <w:proofErr w:type="spellEnd"/>
      <w:r w:rsidRPr="00443E09">
        <w:rPr>
          <w:rFonts w:ascii="Arial" w:hAnsi="Arial" w:cs="Arial"/>
          <w:i/>
          <w:iCs/>
          <w:color w:val="000000"/>
          <w:sz w:val="24"/>
          <w:szCs w:val="24"/>
          <w:lang w:val="es-HN"/>
        </w:rPr>
        <w:t xml:space="preserve"> </w:t>
      </w:r>
      <w:proofErr w:type="spellStart"/>
      <w:r w:rsidRPr="00443E09">
        <w:rPr>
          <w:rFonts w:ascii="Arial" w:hAnsi="Arial" w:cs="Arial"/>
          <w:i/>
          <w:iCs/>
          <w:color w:val="000000"/>
          <w:sz w:val="24"/>
          <w:szCs w:val="24"/>
          <w:lang w:val="es-HN"/>
        </w:rPr>
        <w:t>or</w:t>
      </w:r>
      <w:proofErr w:type="spellEnd"/>
      <w:r w:rsidRPr="00443E09">
        <w:rPr>
          <w:rFonts w:ascii="Arial" w:hAnsi="Arial" w:cs="Arial"/>
          <w:i/>
          <w:iCs/>
          <w:color w:val="000000"/>
          <w:sz w:val="24"/>
          <w:szCs w:val="24"/>
          <w:lang w:val="es-HN"/>
        </w:rPr>
        <w:t xml:space="preserve"> </w:t>
      </w:r>
      <w:proofErr w:type="spellStart"/>
      <w:r w:rsidRPr="00443E09">
        <w:rPr>
          <w:rFonts w:ascii="Arial" w:hAnsi="Arial" w:cs="Arial"/>
          <w:i/>
          <w:iCs/>
          <w:color w:val="000000"/>
          <w:sz w:val="24"/>
          <w:szCs w:val="24"/>
          <w:lang w:val="es-HN"/>
        </w:rPr>
        <w:t>Registration</w:t>
      </w:r>
      <w:proofErr w:type="spellEnd"/>
      <w:r w:rsidRPr="00443E09">
        <w:rPr>
          <w:rFonts w:ascii="Arial" w:hAnsi="Arial" w:cs="Arial"/>
          <w:i/>
          <w:iCs/>
          <w:color w:val="000000"/>
          <w:sz w:val="24"/>
          <w:szCs w:val="24"/>
          <w:lang w:val="es-HN"/>
        </w:rPr>
        <w:t xml:space="preserve"> </w:t>
      </w:r>
      <w:proofErr w:type="gramStart"/>
      <w:r w:rsidRPr="00443E09">
        <w:rPr>
          <w:rFonts w:ascii="Arial" w:hAnsi="Arial" w:cs="Arial"/>
          <w:i/>
          <w:iCs/>
          <w:color w:val="000000"/>
          <w:sz w:val="24"/>
          <w:szCs w:val="24"/>
          <w:lang w:val="es-HN"/>
        </w:rPr>
        <w:t>#)/</w:t>
      </w:r>
      <w:proofErr w:type="gramEnd"/>
      <w:r w:rsidRPr="00443E09">
        <w:rPr>
          <w:rFonts w:ascii="Arial" w:hAnsi="Arial" w:cs="Arial"/>
          <w:i/>
          <w:iCs/>
          <w:color w:val="000000"/>
          <w:sz w:val="24"/>
          <w:szCs w:val="24"/>
          <w:lang w:val="es-HN"/>
        </w:rPr>
        <w:t xml:space="preserve"> (</w:t>
      </w:r>
      <w:r w:rsidRPr="00443E09">
        <w:rPr>
          <w:rFonts w:ascii="Arial" w:hAnsi="Arial" w:cs="Arial"/>
          <w:b/>
          <w:color w:val="000000"/>
          <w:sz w:val="24"/>
          <w:szCs w:val="24"/>
          <w:lang w:val="es-HN"/>
        </w:rPr>
        <w:t>Nombre del proveedor, título</w:t>
      </w:r>
      <w:r w:rsidRPr="00443E09">
        <w:rPr>
          <w:rFonts w:ascii="Arial" w:hAnsi="Arial" w:cs="Arial"/>
          <w:color w:val="000000"/>
          <w:sz w:val="24"/>
          <w:szCs w:val="24"/>
          <w:lang w:val="es-HN"/>
        </w:rPr>
        <w:t>) (</w:t>
      </w:r>
      <w:r w:rsidRPr="00443E09">
        <w:rPr>
          <w:rFonts w:ascii="Arial" w:hAnsi="Arial" w:cs="Arial"/>
          <w:b/>
          <w:color w:val="000000"/>
          <w:sz w:val="24"/>
          <w:szCs w:val="24"/>
          <w:lang w:val="es-HN"/>
        </w:rPr>
        <w:t>Licencia o número de registro)</w:t>
      </w:r>
    </w:p>
    <w:p w14:paraId="21C9E789"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lang w:val="es-HN"/>
        </w:rPr>
      </w:pPr>
    </w:p>
    <w:p w14:paraId="59C42EC9" w14:textId="77777777" w:rsidR="001D47D7" w:rsidRPr="00443E09" w:rsidRDefault="001D47D7" w:rsidP="001D47D7">
      <w:pPr>
        <w:autoSpaceDE w:val="0"/>
        <w:autoSpaceDN w:val="0"/>
        <w:adjustRightInd w:val="0"/>
        <w:spacing w:after="0" w:line="240" w:lineRule="auto"/>
        <w:rPr>
          <w:rFonts w:ascii="Arial" w:hAnsi="Arial" w:cs="Arial"/>
          <w:b/>
          <w:color w:val="000000"/>
          <w:sz w:val="24"/>
          <w:szCs w:val="24"/>
        </w:rPr>
      </w:pPr>
      <w:r w:rsidRPr="00443E09">
        <w:rPr>
          <w:rFonts w:ascii="Arial" w:hAnsi="Arial" w:cs="Arial"/>
          <w:b/>
          <w:color w:val="000000"/>
          <w:sz w:val="24"/>
          <w:szCs w:val="24"/>
        </w:rPr>
        <w:t xml:space="preserve">Clinical Supervisor (if applicable)/ Supervisor </w:t>
      </w:r>
      <w:r w:rsidRPr="00443E09">
        <w:rPr>
          <w:rFonts w:ascii="Arial" w:hAnsi="Arial" w:cs="Arial"/>
          <w:b/>
          <w:color w:val="000000"/>
          <w:sz w:val="24"/>
          <w:szCs w:val="24"/>
          <w:lang w:val="es-HN"/>
        </w:rPr>
        <w:t>clínico (si aplica):</w:t>
      </w:r>
      <w:r w:rsidRPr="00443E09">
        <w:rPr>
          <w:rFonts w:ascii="Arial" w:hAnsi="Arial" w:cs="Arial"/>
          <w:b/>
          <w:color w:val="000000"/>
          <w:sz w:val="24"/>
          <w:szCs w:val="24"/>
        </w:rPr>
        <w:t xml:space="preserve"> </w:t>
      </w:r>
    </w:p>
    <w:p w14:paraId="5643C1D0"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rPr>
      </w:pPr>
    </w:p>
    <w:p w14:paraId="006F3EE1" w14:textId="6F0A2BC0" w:rsidR="001D47D7" w:rsidRPr="00443E09" w:rsidRDefault="001D47D7" w:rsidP="001D47D7">
      <w:pPr>
        <w:autoSpaceDE w:val="0"/>
        <w:autoSpaceDN w:val="0"/>
        <w:adjustRightInd w:val="0"/>
        <w:spacing w:after="0" w:line="240" w:lineRule="auto"/>
        <w:rPr>
          <w:rFonts w:ascii="Arial" w:hAnsi="Arial" w:cs="Arial"/>
          <w:color w:val="000000"/>
          <w:sz w:val="24"/>
          <w:szCs w:val="24"/>
        </w:rPr>
      </w:pPr>
      <w:r w:rsidRPr="00443E09">
        <w:rPr>
          <w:rFonts w:ascii="Arial" w:hAnsi="Arial" w:cs="Arial"/>
          <w:color w:val="000000"/>
          <w:sz w:val="24"/>
          <w:szCs w:val="24"/>
        </w:rPr>
        <w:t>_</w:t>
      </w:r>
      <w:r w:rsidRPr="00443E09">
        <w:rPr>
          <w:rFonts w:ascii="Arial" w:hAnsi="Arial" w:cs="Arial"/>
          <w:color w:val="000000"/>
          <w:sz w:val="24"/>
          <w:szCs w:val="24"/>
        </w:rPr>
        <w:fldChar w:fldCharType="begin">
          <w:ffData>
            <w:name w:val="Text3"/>
            <w:enabled/>
            <w:calcOnExit w:val="0"/>
            <w:textInput/>
          </w:ffData>
        </w:fldChar>
      </w:r>
      <w:bookmarkStart w:id="3" w:name="Text3"/>
      <w:r w:rsidRPr="00443E09">
        <w:rPr>
          <w:rFonts w:ascii="Arial" w:hAnsi="Arial" w:cs="Arial"/>
          <w:color w:val="000000"/>
          <w:sz w:val="24"/>
          <w:szCs w:val="24"/>
        </w:rPr>
        <w:instrText xml:space="preserve"> FORMTEXT </w:instrText>
      </w:r>
      <w:r w:rsidRPr="00443E09">
        <w:rPr>
          <w:rFonts w:ascii="Arial" w:hAnsi="Arial" w:cs="Arial"/>
          <w:color w:val="000000"/>
          <w:sz w:val="24"/>
          <w:szCs w:val="24"/>
        </w:rPr>
      </w:r>
      <w:r w:rsidRPr="00443E09">
        <w:rPr>
          <w:rFonts w:ascii="Arial" w:hAnsi="Arial" w:cs="Arial"/>
          <w:color w:val="000000"/>
          <w:sz w:val="24"/>
          <w:szCs w:val="24"/>
        </w:rPr>
        <w:fldChar w:fldCharType="separate"/>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noProof/>
          <w:color w:val="000000"/>
          <w:sz w:val="24"/>
          <w:szCs w:val="24"/>
        </w:rPr>
        <w:t> </w:t>
      </w:r>
      <w:r w:rsidRPr="00443E09">
        <w:rPr>
          <w:rFonts w:ascii="Arial" w:hAnsi="Arial" w:cs="Arial"/>
          <w:color w:val="000000"/>
          <w:sz w:val="24"/>
          <w:szCs w:val="24"/>
        </w:rPr>
        <w:fldChar w:fldCharType="end"/>
      </w:r>
      <w:bookmarkEnd w:id="3"/>
      <w:r w:rsidRPr="00443E09">
        <w:rPr>
          <w:rFonts w:ascii="Arial" w:hAnsi="Arial" w:cs="Arial"/>
          <w:color w:val="000000"/>
          <w:sz w:val="24"/>
          <w:szCs w:val="24"/>
        </w:rPr>
        <w:t>____________________________________________</w:t>
      </w:r>
      <w:r>
        <w:rPr>
          <w:rFonts w:ascii="Arial" w:hAnsi="Arial" w:cs="Arial"/>
          <w:color w:val="000000"/>
          <w:sz w:val="24"/>
          <w:szCs w:val="24"/>
        </w:rPr>
        <w:t>___________________</w:t>
      </w:r>
    </w:p>
    <w:p w14:paraId="46CBE9F2"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lang w:val="es-HN"/>
        </w:rPr>
      </w:pPr>
      <w:r w:rsidRPr="00443E09">
        <w:rPr>
          <w:rFonts w:ascii="Arial" w:hAnsi="Arial" w:cs="Arial"/>
          <w:i/>
          <w:iCs/>
          <w:color w:val="000000"/>
          <w:sz w:val="24"/>
          <w:szCs w:val="24"/>
          <w:lang w:val="es-HN"/>
        </w:rPr>
        <w:t>(</w:t>
      </w:r>
      <w:proofErr w:type="spellStart"/>
      <w:r w:rsidRPr="00443E09">
        <w:rPr>
          <w:rFonts w:ascii="Arial" w:hAnsi="Arial" w:cs="Arial"/>
          <w:i/>
          <w:iCs/>
          <w:color w:val="000000"/>
          <w:sz w:val="24"/>
          <w:szCs w:val="24"/>
          <w:lang w:val="es-HN"/>
        </w:rPr>
        <w:t>Name</w:t>
      </w:r>
      <w:proofErr w:type="spellEnd"/>
      <w:r w:rsidRPr="00443E09">
        <w:rPr>
          <w:rFonts w:ascii="Arial" w:hAnsi="Arial" w:cs="Arial"/>
          <w:i/>
          <w:iCs/>
          <w:color w:val="000000"/>
          <w:sz w:val="24"/>
          <w:szCs w:val="24"/>
          <w:lang w:val="es-HN"/>
        </w:rPr>
        <w:t xml:space="preserve">, </w:t>
      </w:r>
      <w:proofErr w:type="spellStart"/>
      <w:r w:rsidRPr="00443E09">
        <w:rPr>
          <w:rFonts w:ascii="Arial" w:hAnsi="Arial" w:cs="Arial"/>
          <w:i/>
          <w:iCs/>
          <w:color w:val="000000"/>
          <w:sz w:val="24"/>
          <w:szCs w:val="24"/>
          <w:lang w:val="es-HN"/>
        </w:rPr>
        <w:t>Title</w:t>
      </w:r>
      <w:proofErr w:type="spellEnd"/>
      <w:r w:rsidRPr="00443E09">
        <w:rPr>
          <w:rFonts w:ascii="Arial" w:hAnsi="Arial" w:cs="Arial"/>
          <w:i/>
          <w:iCs/>
          <w:color w:val="000000"/>
          <w:sz w:val="24"/>
          <w:szCs w:val="24"/>
          <w:lang w:val="es-HN"/>
        </w:rPr>
        <w:t>) (</w:t>
      </w:r>
      <w:proofErr w:type="spellStart"/>
      <w:r w:rsidRPr="00443E09">
        <w:rPr>
          <w:rFonts w:ascii="Arial" w:hAnsi="Arial" w:cs="Arial"/>
          <w:i/>
          <w:iCs/>
          <w:color w:val="000000"/>
          <w:sz w:val="24"/>
          <w:szCs w:val="24"/>
          <w:lang w:val="es-HN"/>
        </w:rPr>
        <w:t>License</w:t>
      </w:r>
      <w:proofErr w:type="spellEnd"/>
      <w:r w:rsidRPr="00443E09">
        <w:rPr>
          <w:rFonts w:ascii="Arial" w:hAnsi="Arial" w:cs="Arial"/>
          <w:i/>
          <w:iCs/>
          <w:color w:val="000000"/>
          <w:sz w:val="24"/>
          <w:szCs w:val="24"/>
          <w:lang w:val="es-HN"/>
        </w:rPr>
        <w:t xml:space="preserve"> #) (</w:t>
      </w:r>
      <w:r w:rsidRPr="00443E09">
        <w:rPr>
          <w:rFonts w:ascii="Arial" w:hAnsi="Arial" w:cs="Arial"/>
          <w:b/>
          <w:i/>
          <w:iCs/>
          <w:color w:val="000000"/>
          <w:sz w:val="24"/>
          <w:szCs w:val="24"/>
          <w:lang w:val="es-HN"/>
        </w:rPr>
        <w:t>Nombre, título) (Número de licencia</w:t>
      </w:r>
      <w:r w:rsidRPr="00443E09">
        <w:rPr>
          <w:rFonts w:ascii="Arial" w:hAnsi="Arial" w:cs="Arial"/>
          <w:i/>
          <w:iCs/>
          <w:color w:val="000000"/>
          <w:sz w:val="24"/>
          <w:szCs w:val="24"/>
          <w:lang w:val="es-HN"/>
        </w:rPr>
        <w:t>)</w:t>
      </w:r>
    </w:p>
    <w:p w14:paraId="17DAC933" w14:textId="77777777" w:rsidR="001D47D7" w:rsidRPr="00443E09" w:rsidRDefault="001D47D7" w:rsidP="001D47D7">
      <w:pPr>
        <w:autoSpaceDE w:val="0"/>
        <w:autoSpaceDN w:val="0"/>
        <w:adjustRightInd w:val="0"/>
        <w:spacing w:after="0" w:line="240" w:lineRule="auto"/>
        <w:rPr>
          <w:rFonts w:ascii="Arial" w:hAnsi="Arial" w:cs="Arial"/>
          <w:b/>
          <w:bCs/>
          <w:i/>
          <w:iCs/>
          <w:color w:val="000000"/>
          <w:sz w:val="24"/>
          <w:szCs w:val="24"/>
          <w:lang w:val="es-HN"/>
        </w:rPr>
      </w:pPr>
    </w:p>
    <w:p w14:paraId="3F657821" w14:textId="77777777" w:rsidR="001D47D7" w:rsidRPr="00443E09" w:rsidRDefault="001D47D7" w:rsidP="001D47D7">
      <w:pPr>
        <w:autoSpaceDE w:val="0"/>
        <w:autoSpaceDN w:val="0"/>
        <w:adjustRightInd w:val="0"/>
        <w:spacing w:after="0" w:line="240" w:lineRule="auto"/>
        <w:rPr>
          <w:rFonts w:ascii="Arial" w:hAnsi="Arial" w:cs="Arial"/>
          <w:b/>
          <w:bCs/>
          <w:i/>
          <w:iCs/>
          <w:color w:val="000000"/>
          <w:sz w:val="24"/>
          <w:szCs w:val="24"/>
          <w:lang w:val="es-HN"/>
        </w:rPr>
      </w:pPr>
    </w:p>
    <w:p w14:paraId="32BE5238" w14:textId="77777777" w:rsidR="001D47D7" w:rsidRPr="00443E09" w:rsidRDefault="001D47D7" w:rsidP="001D47D7">
      <w:pPr>
        <w:autoSpaceDE w:val="0"/>
        <w:autoSpaceDN w:val="0"/>
        <w:adjustRightInd w:val="0"/>
        <w:spacing w:after="0" w:line="240" w:lineRule="auto"/>
        <w:rPr>
          <w:rFonts w:ascii="Arial" w:hAnsi="Arial" w:cs="Arial"/>
          <w:color w:val="000000"/>
          <w:sz w:val="24"/>
          <w:szCs w:val="24"/>
        </w:rPr>
      </w:pPr>
      <w:r w:rsidRPr="00443E09">
        <w:rPr>
          <w:rFonts w:ascii="Arial" w:hAnsi="Arial" w:cs="Arial"/>
          <w:b/>
          <w:bCs/>
          <w:i/>
          <w:iCs/>
          <w:color w:val="000000"/>
          <w:sz w:val="24"/>
          <w:szCs w:val="24"/>
        </w:rPr>
        <w:t>For more information on how to file a Medi-Cal grievance, contact Kings County Patient’s Rights Advocate at (559)852-2424.</w:t>
      </w:r>
    </w:p>
    <w:p w14:paraId="4A650C14" w14:textId="77777777" w:rsidR="001D47D7" w:rsidRPr="00443E09" w:rsidRDefault="001D47D7" w:rsidP="001D47D7">
      <w:pPr>
        <w:pStyle w:val="Default"/>
        <w:rPr>
          <w:rFonts w:ascii="Arial" w:hAnsi="Arial" w:cs="Arial"/>
          <w:b/>
          <w:bCs/>
          <w:i/>
          <w:iCs/>
        </w:rPr>
      </w:pPr>
    </w:p>
    <w:p w14:paraId="218D3E06" w14:textId="77777777" w:rsidR="001D47D7" w:rsidRPr="00443E09" w:rsidRDefault="001D47D7" w:rsidP="001D47D7">
      <w:pPr>
        <w:pStyle w:val="Default"/>
        <w:rPr>
          <w:rFonts w:ascii="Arial" w:hAnsi="Arial" w:cs="Arial"/>
          <w:b/>
          <w:bCs/>
          <w:i/>
          <w:iCs/>
          <w:lang w:val="es-HN"/>
        </w:rPr>
      </w:pPr>
      <w:r w:rsidRPr="00443E09">
        <w:rPr>
          <w:rFonts w:ascii="Arial" w:hAnsi="Arial" w:cs="Arial"/>
          <w:b/>
          <w:bCs/>
          <w:i/>
          <w:iCs/>
          <w:lang w:val="es-HN"/>
        </w:rPr>
        <w:t xml:space="preserve">Para obtener más información sobre cómo presentar una queja de </w:t>
      </w:r>
      <w:proofErr w:type="spellStart"/>
      <w:r w:rsidRPr="00443E09">
        <w:rPr>
          <w:rFonts w:ascii="Arial" w:hAnsi="Arial" w:cs="Arial"/>
          <w:b/>
          <w:bCs/>
          <w:i/>
          <w:iCs/>
          <w:lang w:val="es-HN"/>
        </w:rPr>
        <w:t>Medi</w:t>
      </w:r>
      <w:proofErr w:type="spellEnd"/>
      <w:r w:rsidRPr="00443E09">
        <w:rPr>
          <w:rFonts w:ascii="Arial" w:hAnsi="Arial" w:cs="Arial"/>
          <w:b/>
          <w:bCs/>
          <w:i/>
          <w:iCs/>
          <w:lang w:val="es-HN"/>
        </w:rPr>
        <w:t>-Cal, comuníquese con el Condado de Kings Defensor de los Derechos de los Pacientes al (559)852-2424.</w:t>
      </w:r>
    </w:p>
    <w:p w14:paraId="42912F17" w14:textId="77777777" w:rsidR="001D47D7" w:rsidRDefault="001D47D7" w:rsidP="001D47D7">
      <w:pPr>
        <w:shd w:val="clear" w:color="auto" w:fill="F8F9FA"/>
        <w:spacing w:after="0" w:line="240" w:lineRule="auto"/>
        <w:rPr>
          <w:rFonts w:ascii="Arial" w:hAnsi="Arial" w:cs="Arial"/>
          <w:b/>
          <w:bCs/>
          <w:i/>
          <w:iCs/>
          <w:lang w:val="es-HN"/>
        </w:rPr>
      </w:pPr>
      <w:bookmarkStart w:id="4" w:name="_Hlk117497981"/>
    </w:p>
    <w:p w14:paraId="56C86710" w14:textId="77777777" w:rsidR="001D47D7" w:rsidRDefault="001D47D7" w:rsidP="001D47D7">
      <w:pPr>
        <w:shd w:val="clear" w:color="auto" w:fill="F8F9FA"/>
        <w:spacing w:after="0" w:line="240" w:lineRule="auto"/>
        <w:rPr>
          <w:rFonts w:ascii="Arial" w:hAnsi="Arial" w:cs="Arial"/>
          <w:b/>
          <w:bCs/>
          <w:i/>
          <w:iCs/>
          <w:color w:val="202124"/>
          <w:sz w:val="24"/>
          <w:szCs w:val="24"/>
          <w:lang w:val="es-ES"/>
        </w:rPr>
      </w:pPr>
      <w:proofErr w:type="spellStart"/>
      <w:r w:rsidRPr="00443E09">
        <w:rPr>
          <w:rFonts w:ascii="Arial" w:hAnsi="Arial" w:cs="Arial"/>
          <w:b/>
          <w:bCs/>
          <w:i/>
          <w:iCs/>
          <w:lang w:val="es-HN"/>
        </w:rPr>
        <w:t>By</w:t>
      </w:r>
      <w:proofErr w:type="spellEnd"/>
      <w:r w:rsidRPr="00443E09">
        <w:rPr>
          <w:rFonts w:ascii="Arial" w:hAnsi="Arial" w:cs="Arial"/>
          <w:b/>
          <w:bCs/>
          <w:i/>
          <w:iCs/>
          <w:lang w:val="es-HN"/>
        </w:rPr>
        <w:t xml:space="preserve"> </w:t>
      </w:r>
      <w:proofErr w:type="spellStart"/>
      <w:r w:rsidRPr="00443E09">
        <w:rPr>
          <w:rFonts w:ascii="Arial" w:hAnsi="Arial" w:cs="Arial"/>
          <w:b/>
          <w:bCs/>
          <w:i/>
          <w:iCs/>
          <w:lang w:val="es-HN"/>
        </w:rPr>
        <w:t>signing</w:t>
      </w:r>
      <w:proofErr w:type="spellEnd"/>
      <w:r w:rsidRPr="00443E09">
        <w:rPr>
          <w:rFonts w:ascii="Arial" w:hAnsi="Arial" w:cs="Arial"/>
          <w:b/>
          <w:bCs/>
          <w:i/>
          <w:iCs/>
          <w:lang w:val="es-HN"/>
        </w:rPr>
        <w:t xml:space="preserve"> </w:t>
      </w:r>
      <w:proofErr w:type="spellStart"/>
      <w:r w:rsidRPr="00443E09">
        <w:rPr>
          <w:rFonts w:ascii="Arial" w:hAnsi="Arial" w:cs="Arial"/>
          <w:b/>
          <w:bCs/>
          <w:i/>
          <w:iCs/>
          <w:lang w:val="es-HN"/>
        </w:rPr>
        <w:t>below</w:t>
      </w:r>
      <w:proofErr w:type="spellEnd"/>
      <w:r w:rsidRPr="00443E09">
        <w:rPr>
          <w:rFonts w:ascii="Arial" w:hAnsi="Arial" w:cs="Arial"/>
          <w:b/>
          <w:bCs/>
          <w:i/>
          <w:iCs/>
          <w:lang w:val="es-HN"/>
        </w:rPr>
        <w:t xml:space="preserve">, I </w:t>
      </w:r>
      <w:proofErr w:type="spellStart"/>
      <w:r w:rsidRPr="00443E09">
        <w:rPr>
          <w:rFonts w:ascii="Arial" w:hAnsi="Arial" w:cs="Arial"/>
          <w:b/>
          <w:bCs/>
          <w:i/>
          <w:iCs/>
          <w:lang w:val="es-HN"/>
        </w:rPr>
        <w:t>acknowledge</w:t>
      </w:r>
      <w:proofErr w:type="spellEnd"/>
      <w:r w:rsidRPr="00443E09">
        <w:rPr>
          <w:rFonts w:ascii="Arial" w:hAnsi="Arial" w:cs="Arial"/>
          <w:b/>
          <w:bCs/>
          <w:i/>
          <w:iCs/>
          <w:lang w:val="es-HN"/>
        </w:rPr>
        <w:t xml:space="preserve"> </w:t>
      </w:r>
      <w:proofErr w:type="spellStart"/>
      <w:r w:rsidRPr="00443E09">
        <w:rPr>
          <w:rFonts w:ascii="Arial" w:hAnsi="Arial" w:cs="Arial"/>
          <w:b/>
          <w:bCs/>
          <w:i/>
          <w:iCs/>
          <w:lang w:val="es-HN"/>
        </w:rPr>
        <w:t>reci</w:t>
      </w:r>
      <w:r>
        <w:rPr>
          <w:rFonts w:ascii="Arial" w:hAnsi="Arial" w:cs="Arial"/>
          <w:b/>
          <w:bCs/>
          <w:i/>
          <w:iCs/>
          <w:lang w:val="es-HN"/>
        </w:rPr>
        <w:t>e</w:t>
      </w:r>
      <w:r w:rsidRPr="00443E09">
        <w:rPr>
          <w:rFonts w:ascii="Arial" w:hAnsi="Arial" w:cs="Arial"/>
          <w:b/>
          <w:bCs/>
          <w:i/>
          <w:iCs/>
          <w:lang w:val="es-HN"/>
        </w:rPr>
        <w:t>pt</w:t>
      </w:r>
      <w:proofErr w:type="spellEnd"/>
      <w:r w:rsidRPr="00443E09">
        <w:rPr>
          <w:rFonts w:ascii="Arial" w:hAnsi="Arial" w:cs="Arial"/>
          <w:b/>
          <w:bCs/>
          <w:i/>
          <w:iCs/>
          <w:lang w:val="es-HN"/>
        </w:rPr>
        <w:t xml:space="preserve"> of </w:t>
      </w:r>
      <w:proofErr w:type="spellStart"/>
      <w:r w:rsidRPr="00443E09">
        <w:rPr>
          <w:rFonts w:ascii="Arial" w:hAnsi="Arial" w:cs="Arial"/>
          <w:b/>
          <w:bCs/>
          <w:i/>
          <w:iCs/>
          <w:lang w:val="es-HN"/>
        </w:rPr>
        <w:t>this</w:t>
      </w:r>
      <w:proofErr w:type="spellEnd"/>
      <w:r w:rsidRPr="00443E09">
        <w:rPr>
          <w:rFonts w:ascii="Arial" w:hAnsi="Arial" w:cs="Arial"/>
          <w:b/>
          <w:bCs/>
          <w:i/>
          <w:iCs/>
          <w:lang w:val="es-HN"/>
        </w:rPr>
        <w:t xml:space="preserve"> </w:t>
      </w:r>
      <w:proofErr w:type="spellStart"/>
      <w:r w:rsidRPr="00443E09">
        <w:rPr>
          <w:rFonts w:ascii="Arial" w:hAnsi="Arial" w:cs="Arial"/>
          <w:b/>
          <w:bCs/>
          <w:i/>
          <w:iCs/>
          <w:lang w:val="es-HN"/>
        </w:rPr>
        <w:t>information</w:t>
      </w:r>
      <w:proofErr w:type="spellEnd"/>
      <w:r w:rsidRPr="00443E09">
        <w:rPr>
          <w:rFonts w:ascii="Arial" w:hAnsi="Arial" w:cs="Arial"/>
          <w:b/>
          <w:bCs/>
          <w:i/>
          <w:iCs/>
          <w:lang w:val="es-HN"/>
        </w:rPr>
        <w:t xml:space="preserve">. </w:t>
      </w:r>
      <w:r>
        <w:rPr>
          <w:rFonts w:ascii="Arial" w:hAnsi="Arial" w:cs="Arial"/>
          <w:b/>
          <w:bCs/>
          <w:i/>
          <w:iCs/>
          <w:color w:val="202124"/>
          <w:sz w:val="24"/>
          <w:szCs w:val="24"/>
          <w:lang w:val="es-ES"/>
        </w:rPr>
        <w:t>Al firmar a continuación, reconozco haber recibido esta información.</w:t>
      </w:r>
    </w:p>
    <w:p w14:paraId="6126A541" w14:textId="77777777" w:rsidR="001D47D7" w:rsidRPr="00443E09" w:rsidRDefault="001D47D7" w:rsidP="001D47D7">
      <w:pPr>
        <w:pStyle w:val="Default"/>
        <w:rPr>
          <w:rFonts w:ascii="Arial" w:hAnsi="Arial" w:cs="Arial"/>
          <w:b/>
          <w:bCs/>
          <w:i/>
          <w:iCs/>
          <w:lang w:val="es-HN"/>
        </w:rPr>
      </w:pPr>
    </w:p>
    <w:p w14:paraId="229EA3A7" w14:textId="3831FA53" w:rsidR="001D47D7" w:rsidRPr="00443E09" w:rsidRDefault="001D47D7" w:rsidP="001D47D7">
      <w:pPr>
        <w:pStyle w:val="Default"/>
        <w:rPr>
          <w:rFonts w:ascii="Times New Roman" w:hAnsi="Times New Roman" w:cs="Times New Roman"/>
          <w:lang w:val="es-HN"/>
        </w:rPr>
      </w:pPr>
      <w:proofErr w:type="spellStart"/>
      <w:r>
        <w:rPr>
          <w:rFonts w:ascii="Times New Roman" w:hAnsi="Times New Roman" w:cs="Times New Roman"/>
          <w:lang w:val="es-HN"/>
        </w:rPr>
        <w:t>Signature</w:t>
      </w:r>
      <w:proofErr w:type="spellEnd"/>
      <w:r>
        <w:rPr>
          <w:rFonts w:ascii="Times New Roman" w:hAnsi="Times New Roman" w:cs="Times New Roman"/>
          <w:lang w:val="es-HN"/>
        </w:rPr>
        <w:t>/ Firma</w:t>
      </w:r>
      <w:r w:rsidRPr="00443E09">
        <w:rPr>
          <w:rFonts w:ascii="Times New Roman" w:hAnsi="Times New Roman" w:cs="Times New Roman"/>
          <w:lang w:val="es-HN"/>
        </w:rPr>
        <w:t>_________________________________________Date</w:t>
      </w:r>
      <w:r>
        <w:rPr>
          <w:rFonts w:ascii="Times New Roman" w:hAnsi="Times New Roman" w:cs="Times New Roman"/>
          <w:lang w:val="es-HN"/>
        </w:rPr>
        <w:t>/Fetcha</w:t>
      </w:r>
      <w:r w:rsidRPr="00443E09">
        <w:rPr>
          <w:rFonts w:ascii="Times New Roman" w:hAnsi="Times New Roman" w:cs="Times New Roman"/>
          <w:lang w:val="es-HN"/>
        </w:rPr>
        <w:t>______________________</w:t>
      </w:r>
    </w:p>
    <w:bookmarkEnd w:id="4"/>
    <w:p w14:paraId="3AF90CDE" w14:textId="77777777" w:rsidR="001D47D7" w:rsidRPr="00443E09" w:rsidRDefault="001D47D7" w:rsidP="001D47D7">
      <w:pPr>
        <w:pStyle w:val="Default"/>
        <w:rPr>
          <w:rFonts w:ascii="Times New Roman" w:hAnsi="Times New Roman" w:cs="Times New Roman"/>
          <w:lang w:val="es-HN"/>
        </w:rPr>
      </w:pPr>
    </w:p>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pPr>
        <w:spacing w:after="0" w:line="240" w:lineRule="auto"/>
      </w:pPr>
      <w:r>
        <w:separator/>
      </w:r>
    </w:p>
  </w:endnote>
  <w:endnote w:type="continuationSeparator" w:id="0">
    <w:p w14:paraId="38AE2C73" w14:textId="77777777" w:rsidR="00E5703E" w:rsidRDefault="00E5703E" w:rsidP="00E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spacing w:after="0" w:line="240" w:lineRule="auto"/>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spacing w:after="0" w:line="240" w:lineRule="auto"/>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pPr>
        <w:spacing w:after="0" w:line="240" w:lineRule="auto"/>
      </w:pPr>
      <w:bookmarkStart w:id="0" w:name="_Hlk138665271"/>
      <w:bookmarkEnd w:id="0"/>
      <w:r>
        <w:separator/>
      </w:r>
    </w:p>
  </w:footnote>
  <w:footnote w:type="continuationSeparator" w:id="0">
    <w:p w14:paraId="6FBC0643" w14:textId="77777777" w:rsidR="00E5703E" w:rsidRDefault="00E5703E" w:rsidP="00E5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1D47D7"/>
    <w:rsid w:val="00333962"/>
    <w:rsid w:val="003E386D"/>
    <w:rsid w:val="0054210F"/>
    <w:rsid w:val="00550B40"/>
    <w:rsid w:val="005E12E0"/>
    <w:rsid w:val="00664EA8"/>
    <w:rsid w:val="007D5C6A"/>
    <w:rsid w:val="00B873D6"/>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iPriority w:val="99"/>
    <w:unhideWhenUsed/>
    <w:rsid w:val="00E5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3E"/>
  </w:style>
  <w:style w:type="paragraph" w:customStyle="1" w:styleId="Default">
    <w:name w:val="Default"/>
    <w:rsid w:val="001D47D7"/>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2023-11-06T17:46:00Z</dcterms:created>
  <dcterms:modified xsi:type="dcterms:W3CDTF">2023-11-06T17:46:00Z</dcterms:modified>
</cp:coreProperties>
</file>